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D9A38" w14:textId="77777777" w:rsidR="003C0E04" w:rsidRDefault="003C0E04" w:rsidP="003C0E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0E04">
        <w:rPr>
          <w:rFonts w:ascii="Times New Roman" w:hAnsi="Times New Roman" w:cs="Times New Roman"/>
          <w:b/>
          <w:bCs/>
          <w:sz w:val="28"/>
          <w:szCs w:val="28"/>
        </w:rPr>
        <w:t xml:space="preserve">Аннотация к программе дополнительного образования </w:t>
      </w:r>
    </w:p>
    <w:p w14:paraId="1F942D94" w14:textId="4FD2441D" w:rsidR="00010A24" w:rsidRDefault="003C0E04" w:rsidP="003C0E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0E04">
        <w:rPr>
          <w:rFonts w:ascii="Times New Roman" w:hAnsi="Times New Roman" w:cs="Times New Roman"/>
          <w:b/>
          <w:bCs/>
          <w:sz w:val="28"/>
          <w:szCs w:val="28"/>
        </w:rPr>
        <w:t>«Английский язык для малышей»</w:t>
      </w:r>
    </w:p>
    <w:p w14:paraId="508BEA58" w14:textId="22AA1BB2" w:rsidR="003C0E04" w:rsidRDefault="003C0E04" w:rsidP="003C0E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F4D245" w14:textId="7A7AA550" w:rsidR="003C0E04" w:rsidRDefault="003C0E04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Программа по английскому языку направлена на обучение детей дошкольного возраста некоторым азам английской грамматики, аудирования и говорения, которая позволит развить и сохранить интерес и мотивации к изучению иностранных языков и не нанесет, в связи с изучением нескольких предметов в течение всего учебного года до поступления в школу, вреда здоровью детей. </w:t>
      </w:r>
    </w:p>
    <w:p w14:paraId="7691098B" w14:textId="77777777" w:rsidR="003C0E04" w:rsidRDefault="003C0E04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Обучение английскому языку дошкольников имеет свои особенности, которые основываются на психофизиологическом развитии детей данного возраста. Психологи утверждают, что восприятие, память и внимание у дошкольников носят непроизвольный характер. Дети не умеют управлять своим восприятием, не могут самостоятельно анализировать тот или иной предмет. Для детской памяти характерна исключительная фотографичность, но при этом дошкольник не заботится о том, чтобы все, что он воспринимает, мог припомнить впоследствии. Характерной особенностью внимания ребенка является то, что оно вызывается внешне привлекательными предметами. Сосредоточенным внимание остается до тех пор, пока сохраняется интерес к воспринимаемым объектам. Многие основополагающие речевые навыки и умения еще не доступны детям дошкольного возраста. Это приводит к тому, что дети дошкольного возраста не могут выстраивать усложненные логические цепочки, заменять слова в однотипных фразах, воспринимать фразу как набор лексических единиц и т. д. Поэтому, обучение должно строиться с учетом этих особенностей и существенно отличаться от обучения в начальной школе. На протяжении всего обучения сохраняется единство форм и видов работ, при этом доминируют наглядность и образность, так как фраза воспринимается ребенком не как набор отдельных лексических единиц, а как блок, нечто единое, целое, образ. </w:t>
      </w:r>
    </w:p>
    <w:p w14:paraId="5FB38B15" w14:textId="77777777" w:rsidR="003C0E04" w:rsidRDefault="003C0E04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Цель: обучение детей правильному произнесению звуков, некоторым азам английской грамматики и говорения, пониманию речи на слух </w:t>
      </w:r>
    </w:p>
    <w:p w14:paraId="3B41FB02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6628BC25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Ознакомление с основными звуками фонетического строя языка и дальнейшее развитие речевого аппарата ребенка. </w:t>
      </w:r>
    </w:p>
    <w:p w14:paraId="3C96BA45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Формирование умения понимать несложные команды педагога и реагировать на ряд элементарных вопросов. </w:t>
      </w:r>
    </w:p>
    <w:p w14:paraId="0537BB02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Развитие элементарных языковых навыков и умений (умения реагировать на команды педагога, отвечать на несложные вопросы, узнавать доступную лексику). </w:t>
      </w:r>
    </w:p>
    <w:p w14:paraId="1D3D0AFB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lastRenderedPageBreak/>
        <w:t xml:space="preserve">- Развитие языковой памяти (фотографической, образной, графической, словесной) и творческих способностей. </w:t>
      </w:r>
    </w:p>
    <w:p w14:paraId="73FD1CA0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Формирование навыков понимания элементарных языковых явлений и умения сопоставлять простые целостные конструкции как блок на родном языке в сравнении с изучаемым. </w:t>
      </w:r>
    </w:p>
    <w:p w14:paraId="4895300E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Расширение кругозора детей и их общей культуры. </w:t>
      </w:r>
    </w:p>
    <w:p w14:paraId="19310EDE" w14:textId="7C06070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Развитие умений и навыков работы в большой группе (12–14 человек) и в малых группах по 5–6 человек, умение работать в команде. </w:t>
      </w:r>
    </w:p>
    <w:p w14:paraId="0E4893C7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FCA83A6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Задачи при обучении аудированию: </w:t>
      </w:r>
    </w:p>
    <w:p w14:paraId="670C6AC2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научить детей понимать речь преподавателя и сверстников в нормальном темпе; </w:t>
      </w:r>
    </w:p>
    <w:p w14:paraId="72F53A74" w14:textId="62688278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>- прослушать описательные тексты, диалоги, рифмовки или загадки в исполнении преподавателя, а также диктора — носителя языка в аудиозаписи и воспроизвести их.</w:t>
      </w:r>
    </w:p>
    <w:p w14:paraId="4F2229EE" w14:textId="33DAE068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Очень важно научить детей легко воспринимать не только речь преподавателя и ровесников, но, что еще важнее, речь носителей языка (в данном случае дикторов) на слух и выработать произносительные и интонационные навыки. Желательно регулярно работать с кассетой. </w:t>
      </w:r>
    </w:p>
    <w:p w14:paraId="6EDFCFD8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706221C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Задачи при обучении говорению: </w:t>
      </w:r>
    </w:p>
    <w:p w14:paraId="6CF200CD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 xml:space="preserve">- научить детей общаться по-английски между собой или со взрослыми в пределах четко продуманной игровой или семейно-бытовой ситуации; </w:t>
      </w:r>
    </w:p>
    <w:p w14:paraId="26EE098D" w14:textId="77777777" w:rsidR="003C0E04" w:rsidRDefault="003C0E04" w:rsidP="003C0E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E04">
        <w:rPr>
          <w:rFonts w:ascii="Times New Roman" w:hAnsi="Times New Roman" w:cs="Times New Roman"/>
          <w:sz w:val="28"/>
          <w:szCs w:val="28"/>
        </w:rPr>
        <w:t>- сформировать некоторые умения монологической и диалогической речи.</w:t>
      </w:r>
    </w:p>
    <w:p w14:paraId="5E62284F" w14:textId="533CB03D" w:rsidR="003C0E04" w:rsidRDefault="003C0E04" w:rsidP="003C0E0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156B0F" w14:textId="77777777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Структура занятий: </w:t>
      </w:r>
    </w:p>
    <w:p w14:paraId="0196A00F" w14:textId="77777777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Вводная часть: создание интереса, игровая мотивация. Включается артикуляционная гимнастика, фонематическая зарядка </w:t>
      </w:r>
    </w:p>
    <w:p w14:paraId="1299DD35" w14:textId="14E8BEF5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Основная часть: - Введение новых звуков, слов - Введение речевой ситуации с использованием английских слов - Повторение и закрепление пройденного материала - Разучивание рифмовки </w:t>
      </w:r>
    </w:p>
    <w:p w14:paraId="5A4204ED" w14:textId="28A3390C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>Заключительная часть: - Игры на закрепление лексики - Комплекс физических упражнений с использованием английской лексики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A14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1481">
        <w:rPr>
          <w:rFonts w:ascii="Times New Roman" w:hAnsi="Times New Roman" w:cs="Times New Roman"/>
          <w:sz w:val="28"/>
          <w:szCs w:val="28"/>
        </w:rPr>
        <w:t>Проводится</w:t>
      </w:r>
      <w:proofErr w:type="gramEnd"/>
      <w:r w:rsidRPr="008A1481">
        <w:rPr>
          <w:rFonts w:ascii="Times New Roman" w:hAnsi="Times New Roman" w:cs="Times New Roman"/>
          <w:sz w:val="28"/>
          <w:szCs w:val="28"/>
        </w:rPr>
        <w:t xml:space="preserve"> гимнастика для глаз для снятия зрительного напряжения, физ. минутки, точечный массаж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E2AADAA" w14:textId="77777777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Ожидаемые результаты </w:t>
      </w:r>
    </w:p>
    <w:p w14:paraId="1BED6325" w14:textId="77777777" w:rsidR="008A1481" w:rsidRDefault="008A1481" w:rsidP="003C0E04">
      <w:pPr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- развитие намеренного запоминания, а именно: воспроизведение слов и простейших речевых моделей, заучивание наизусть рифмовок, односложные ответы на вопросы; </w:t>
      </w:r>
    </w:p>
    <w:p w14:paraId="359A8638" w14:textId="77777777" w:rsidR="008A1481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lastRenderedPageBreak/>
        <w:t xml:space="preserve">- навык внимательного слушания собеседника и адекватная реакция на его вопросы; </w:t>
      </w:r>
    </w:p>
    <w:p w14:paraId="3F99893A" w14:textId="77777777" w:rsidR="008A1481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>- умение выразить свою точку зрения в пределах изученных слов и выражений; - понимание содержания учебных текстов, умение вставить в текст то или иное слово по просьбе преподавателя;</w:t>
      </w:r>
    </w:p>
    <w:p w14:paraId="25C028DA" w14:textId="77777777" w:rsidR="008A1481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 - выполнение некоторых видов творческих заданий как закрепление устной работы; </w:t>
      </w:r>
    </w:p>
    <w:p w14:paraId="13898BAE" w14:textId="77777777" w:rsidR="008A1481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- осознанное восприятие устных высказываний преподавателя, партнера по диалогу, носителя языка; </w:t>
      </w:r>
    </w:p>
    <w:p w14:paraId="50C5880A" w14:textId="77777777" w:rsidR="008A1481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 xml:space="preserve">- умение повторить слова и выражения за аудиозаписью; </w:t>
      </w:r>
    </w:p>
    <w:p w14:paraId="511EE0CF" w14:textId="1EC0428B" w:rsidR="008A1481" w:rsidRPr="003C0E04" w:rsidRDefault="008A1481" w:rsidP="008A14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1481">
        <w:rPr>
          <w:rFonts w:ascii="Times New Roman" w:hAnsi="Times New Roman" w:cs="Times New Roman"/>
          <w:sz w:val="28"/>
          <w:szCs w:val="28"/>
        </w:rPr>
        <w:t>- прослушивание с последующим воспроизведением несложного аутентичного текста.</w:t>
      </w:r>
    </w:p>
    <w:sectPr w:rsidR="008A1481" w:rsidRPr="003C0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C63"/>
    <w:rsid w:val="00010A24"/>
    <w:rsid w:val="003C0E04"/>
    <w:rsid w:val="008A1481"/>
    <w:rsid w:val="00A5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AF52C"/>
  <w15:chartTrackingRefBased/>
  <w15:docId w15:val="{392AB926-BF32-4AA2-BAFE-C8A2EA9D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721</Words>
  <Characters>4110</Characters>
  <Application>Microsoft Office Word</Application>
  <DocSecurity>0</DocSecurity>
  <Lines>34</Lines>
  <Paragraphs>9</Paragraphs>
  <ScaleCrop>false</ScaleCrop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4</cp:revision>
  <dcterms:created xsi:type="dcterms:W3CDTF">2021-06-14T18:12:00Z</dcterms:created>
  <dcterms:modified xsi:type="dcterms:W3CDTF">2021-06-14T18:20:00Z</dcterms:modified>
</cp:coreProperties>
</file>